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70" w:rsidRPr="00CC3FE6" w:rsidRDefault="009B0170" w:rsidP="00CC3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lab_2"/>
      <w:bookmarkStart w:id="1" w:name="_GoBack"/>
      <w:bookmarkEnd w:id="1"/>
      <w:r w:rsidRPr="00CC3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работа № 2. Виртуальная лабораторная работа «Исследование освещенности рабочих мест при искусственном освещении»</w:t>
      </w:r>
      <w:bookmarkEnd w:id="0"/>
    </w:p>
    <w:p w:rsidR="009B0170" w:rsidRPr="00CC3FE6" w:rsidRDefault="005D71D8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6">
        <w:rPr>
          <w:rFonts w:ascii="Times New Roman" w:hAnsi="Times New Roman" w:cs="Times New Roman"/>
          <w:sz w:val="24"/>
          <w:szCs w:val="24"/>
        </w:rPr>
        <w:t>Цель работы заключается в изучении принципов нормирования освещенности на рабочих местах, исследовании освещенности на рабочем месте с помощью аналогового люксметра и оценке уровня освещенности по СНиП 23-05-95. </w:t>
      </w:r>
    </w:p>
    <w:p w:rsidR="005D71D8" w:rsidRPr="00CC3FE6" w:rsidRDefault="005D71D8" w:rsidP="00CC3FE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Исследование изменения освещенности рабочих мест помещения при снижении напряжения в электрической сети со светильниками с люминесцентными лампами и лампами накаливания.</w:t>
      </w:r>
    </w:p>
    <w:p w:rsidR="005D71D8" w:rsidRPr="00CC3FE6" w:rsidRDefault="005D71D8" w:rsidP="00CC3FE6">
      <w:pPr>
        <w:widowControl w:val="0"/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Таблица №2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</w:tblGrid>
      <w:tr w:rsidR="005D71D8" w:rsidRPr="00CC3FE6" w:rsidTr="004D0D60">
        <w:trPr>
          <w:trHeight w:hRule="exact" w:val="787"/>
        </w:trPr>
        <w:tc>
          <w:tcPr>
            <w:tcW w:w="4820" w:type="dxa"/>
            <w:gridSpan w:val="8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Светильник ОДО 2 х 40</w:t>
            </w:r>
          </w:p>
        </w:tc>
        <w:tc>
          <w:tcPr>
            <w:tcW w:w="4111" w:type="dxa"/>
            <w:gridSpan w:val="7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Светильник "</w:t>
            </w:r>
            <w:proofErr w:type="spellStart"/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Люцетта</w:t>
            </w:r>
            <w:proofErr w:type="spellEnd"/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"</w:t>
            </w:r>
          </w:p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(2 светильника по 40 Вт)</w:t>
            </w:r>
          </w:p>
        </w:tc>
      </w:tr>
      <w:tr w:rsidR="005D71D8" w:rsidRPr="00CC3FE6" w:rsidTr="004D0D60">
        <w:trPr>
          <w:trHeight w:val="427"/>
        </w:trPr>
        <w:tc>
          <w:tcPr>
            <w:tcW w:w="851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U ,В</w:t>
            </w:r>
            <w:proofErr w:type="gramEnd"/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190</w:t>
            </w:r>
          </w:p>
        </w:tc>
      </w:tr>
      <w:tr w:rsidR="005D71D8" w:rsidRPr="00CC3FE6" w:rsidTr="004D0D60">
        <w:trPr>
          <w:trHeight w:val="428"/>
        </w:trPr>
        <w:tc>
          <w:tcPr>
            <w:tcW w:w="851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Е, </w:t>
            </w:r>
            <w:proofErr w:type="spellStart"/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лк</w:t>
            </w:r>
            <w:proofErr w:type="spellEnd"/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220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220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180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170</w:t>
            </w:r>
          </w:p>
        </w:tc>
      </w:tr>
      <w:tr w:rsidR="005D71D8" w:rsidRPr="00CC3FE6" w:rsidTr="004D0D60">
        <w:trPr>
          <w:trHeight w:val="427"/>
        </w:trPr>
        <w:tc>
          <w:tcPr>
            <w:tcW w:w="851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44"/>
            </w:r>
            <w:proofErr w:type="gramStart"/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U,%</w:t>
            </w:r>
            <w:proofErr w:type="gramEnd"/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D71D8" w:rsidRPr="00CC3FE6" w:rsidTr="004D0D60">
        <w:trPr>
          <w:trHeight w:val="428"/>
        </w:trPr>
        <w:tc>
          <w:tcPr>
            <w:tcW w:w="851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sym w:font="Symbol" w:char="F044"/>
            </w:r>
            <w:proofErr w:type="gramStart"/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 ,</w:t>
            </w:r>
            <w:proofErr w:type="gramEnd"/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709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567" w:type="dxa"/>
            <w:vAlign w:val="center"/>
          </w:tcPr>
          <w:p w:rsidR="005D71D8" w:rsidRPr="00CC3FE6" w:rsidRDefault="005D71D8" w:rsidP="00CC3F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CC3FE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60</w:t>
            </w:r>
          </w:p>
        </w:tc>
      </w:tr>
    </w:tbl>
    <w:p w:rsidR="005D71D8" w:rsidRPr="00CC3FE6" w:rsidRDefault="005D71D8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170" w:rsidRPr="00CC3FE6" w:rsidRDefault="009B0170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3FE6">
        <w:rPr>
          <w:rFonts w:ascii="Times New Roman" w:hAnsi="Times New Roman" w:cs="Times New Roman"/>
          <w:b/>
          <w:bCs/>
          <w:sz w:val="24"/>
          <w:szCs w:val="24"/>
        </w:rPr>
        <w:t>Тестовое задание к лабораторной работе № 2 (один верный ответ). </w:t>
      </w:r>
      <w:r w:rsidRPr="00CC3FE6">
        <w:rPr>
          <w:rFonts w:ascii="Times New Roman" w:hAnsi="Times New Roman" w:cs="Times New Roman"/>
          <w:sz w:val="24"/>
          <w:szCs w:val="24"/>
        </w:rPr>
        <w:br/>
      </w:r>
      <w:r w:rsidRPr="00CC3FE6">
        <w:rPr>
          <w:rFonts w:ascii="Times New Roman" w:hAnsi="Times New Roman" w:cs="Times New Roman"/>
          <w:i/>
          <w:iCs/>
          <w:sz w:val="24"/>
          <w:szCs w:val="24"/>
        </w:rPr>
        <w:t>Для чего предназначен вольтметр? </w:t>
      </w:r>
      <w:r w:rsidRPr="00CC3FE6">
        <w:rPr>
          <w:rFonts w:ascii="Times New Roman" w:hAnsi="Times New Roman" w:cs="Times New Roman"/>
          <w:sz w:val="24"/>
          <w:szCs w:val="24"/>
        </w:rPr>
        <w:br/>
        <w:t>А. для измерения температуры и относительной влажности воздуха в наземных условиях (как в закрытых помещениях, так и на открытом воздухе); </w:t>
      </w:r>
      <w:r w:rsidRPr="00CC3FE6">
        <w:rPr>
          <w:rFonts w:ascii="Times New Roman" w:hAnsi="Times New Roman" w:cs="Times New Roman"/>
          <w:sz w:val="24"/>
          <w:szCs w:val="24"/>
        </w:rPr>
        <w:br/>
        <w:t>Б. для измерения силы тока; </w:t>
      </w:r>
      <w:r w:rsidRPr="00CC3FE6">
        <w:rPr>
          <w:rFonts w:ascii="Times New Roman" w:hAnsi="Times New Roman" w:cs="Times New Roman"/>
          <w:sz w:val="24"/>
          <w:szCs w:val="24"/>
        </w:rPr>
        <w:br/>
      </w:r>
      <w:r w:rsidRPr="00CC3FE6">
        <w:rPr>
          <w:rFonts w:ascii="Times New Roman" w:hAnsi="Times New Roman" w:cs="Times New Roman"/>
          <w:sz w:val="24"/>
          <w:szCs w:val="24"/>
          <w:u w:val="single"/>
        </w:rPr>
        <w:t>В. для определения напряжения или ЭДС в электрических цепях.</w:t>
      </w:r>
    </w:p>
    <w:p w:rsidR="00C96190" w:rsidRPr="00CC3FE6" w:rsidRDefault="00C96190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96190" w:rsidRPr="00CC3FE6" w:rsidRDefault="00C96190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B0170" w:rsidRPr="00CC3FE6" w:rsidRDefault="009B0170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lab_3"/>
      <w:r w:rsidRPr="00CC3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работа № 3. Виртуальная лабораторная работа «Исследование эффективности вентиляционной системы»</w:t>
      </w:r>
      <w:bookmarkEnd w:id="2"/>
    </w:p>
    <w:p w:rsidR="009B0170" w:rsidRPr="00CC3FE6" w:rsidRDefault="0033277B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6">
        <w:rPr>
          <w:rFonts w:ascii="Times New Roman" w:hAnsi="Times New Roman" w:cs="Times New Roman"/>
          <w:sz w:val="24"/>
          <w:szCs w:val="24"/>
        </w:rPr>
        <w:t xml:space="preserve">Цель работы: освоить </w:t>
      </w:r>
      <w:proofErr w:type="spellStart"/>
      <w:r w:rsidRPr="00CC3FE6">
        <w:rPr>
          <w:rFonts w:ascii="Times New Roman" w:hAnsi="Times New Roman" w:cs="Times New Roman"/>
          <w:sz w:val="24"/>
          <w:szCs w:val="24"/>
        </w:rPr>
        <w:t>гостированный</w:t>
      </w:r>
      <w:proofErr w:type="spellEnd"/>
      <w:r w:rsidRPr="00CC3FE6">
        <w:rPr>
          <w:rFonts w:ascii="Times New Roman" w:hAnsi="Times New Roman" w:cs="Times New Roman"/>
          <w:sz w:val="24"/>
          <w:szCs w:val="24"/>
        </w:rPr>
        <w:t xml:space="preserve"> метод аэродинамического испы</w:t>
      </w:r>
      <w:r w:rsidRPr="00CC3FE6">
        <w:rPr>
          <w:rFonts w:ascii="Times New Roman" w:hAnsi="Times New Roman" w:cs="Times New Roman"/>
          <w:sz w:val="24"/>
          <w:szCs w:val="24"/>
        </w:rPr>
        <w:softHyphen/>
        <w:t xml:space="preserve">тания </w:t>
      </w:r>
      <w:proofErr w:type="spellStart"/>
      <w:r w:rsidRPr="00CC3FE6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CC3FE6">
        <w:rPr>
          <w:rFonts w:ascii="Times New Roman" w:hAnsi="Times New Roman" w:cs="Times New Roman"/>
          <w:sz w:val="24"/>
          <w:szCs w:val="24"/>
        </w:rPr>
        <w:t xml:space="preserve"> вентиляционной системы и определения ее эффектив</w:t>
      </w:r>
      <w:r w:rsidRPr="00CC3FE6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1 Зависимость </w:t>
      </w:r>
      <w:proofErr w:type="gramStart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proofErr w:type="gramEnd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удаляемого воздушным зонтом воздуха от количества тепла, выделяемого нагретыми поверхностями под зонтом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0875" cy="18383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исследования работы программы с моделью вытяжного шкафа (внутри шкафа выполняются лабораторные работы, скорость воздуха 0,4 м/с) на диапазоне входных значений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(площадь рабочих проемов </w:t>
      </w:r>
      <w:proofErr w:type="gramStart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шкафа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0,1 до 1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шагом 0,1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построен график зависимости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(График 2)</w:t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2 Зависимость объема удаляемого </w:t>
      </w:r>
      <w:proofErr w:type="gramStart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воздуха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" cy="1809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рабочих проемов </w:t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вытяжного шкафа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1828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исследования работы программы с моделью вытяжного шкафа (высота рабочих проемов шкафа 1м.; площадь рабочих проемов </w:t>
      </w:r>
      <w:proofErr w:type="gramStart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шкафа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" cy="219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диапазоне входных значений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(количества тепла, выделяющегося внутри шкафа) от 10 до 100 Вт с шагом 10 Вт, построен график зависимости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(График 3)</w:t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3. График зависимости объема удаляемого </w:t>
      </w:r>
      <w:proofErr w:type="gramStart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воздуха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Pr="00CC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выделяющегося внутри шкафа тепла </w:t>
      </w: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E6" w:rsidRPr="00CC3FE6" w:rsidRDefault="00CC3FE6" w:rsidP="00CC3FE6">
      <w:pPr>
        <w:widowControl w:val="0"/>
        <w:shd w:val="clear" w:color="000000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F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FE6" w:rsidRPr="00CC3FE6" w:rsidRDefault="00CC3FE6" w:rsidP="00CC3FE6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FFFFFF"/>
          <w:sz w:val="24"/>
          <w:szCs w:val="24"/>
          <w:lang w:eastAsia="ru-RU"/>
        </w:rPr>
      </w:pPr>
      <w:r w:rsidRPr="00CC3FE6">
        <w:rPr>
          <w:rFonts w:ascii="Times New Roman" w:eastAsia="SimSun" w:hAnsi="Times New Roman" w:cs="Times New Roman"/>
          <w:color w:val="FFFFFF"/>
          <w:sz w:val="24"/>
          <w:szCs w:val="24"/>
          <w:lang w:eastAsia="ru-RU"/>
        </w:rPr>
        <w:t>Размещено на Allbest.ru</w:t>
      </w:r>
    </w:p>
    <w:p w:rsidR="0033277B" w:rsidRPr="00CC3FE6" w:rsidRDefault="0033277B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170" w:rsidRPr="00CC3FE6" w:rsidRDefault="009B0170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FE6">
        <w:rPr>
          <w:rFonts w:ascii="Times New Roman" w:hAnsi="Times New Roman" w:cs="Times New Roman"/>
          <w:b/>
          <w:bCs/>
          <w:sz w:val="24"/>
          <w:szCs w:val="24"/>
        </w:rPr>
        <w:t>Тестовое задание к лабораторной работе № 3 (один верный ответ). </w:t>
      </w:r>
      <w:r w:rsidRPr="00CC3FE6">
        <w:rPr>
          <w:rFonts w:ascii="Times New Roman" w:hAnsi="Times New Roman" w:cs="Times New Roman"/>
          <w:sz w:val="24"/>
          <w:szCs w:val="24"/>
        </w:rPr>
        <w:br/>
      </w:r>
      <w:r w:rsidRPr="00CC3FE6">
        <w:rPr>
          <w:rFonts w:ascii="Times New Roman" w:hAnsi="Times New Roman" w:cs="Times New Roman"/>
          <w:i/>
          <w:iCs/>
          <w:sz w:val="24"/>
          <w:szCs w:val="24"/>
        </w:rPr>
        <w:t>Для чего предназначена трубка Пито? </w:t>
      </w:r>
      <w:r w:rsidRPr="00CC3FE6">
        <w:rPr>
          <w:rFonts w:ascii="Times New Roman" w:hAnsi="Times New Roman" w:cs="Times New Roman"/>
          <w:sz w:val="24"/>
          <w:szCs w:val="24"/>
        </w:rPr>
        <w:br/>
        <w:t>А. для измерения температуры и относительной влажности воздуха в наземных условиях (как в закрытых помещениях, так и на открытом воздухе); </w:t>
      </w:r>
      <w:r w:rsidRPr="00CC3FE6">
        <w:rPr>
          <w:rFonts w:ascii="Times New Roman" w:hAnsi="Times New Roman" w:cs="Times New Roman"/>
          <w:sz w:val="24"/>
          <w:szCs w:val="24"/>
        </w:rPr>
        <w:br/>
      </w:r>
      <w:r w:rsidRPr="00CC3FE6">
        <w:rPr>
          <w:rFonts w:ascii="Times New Roman" w:hAnsi="Times New Roman" w:cs="Times New Roman"/>
          <w:sz w:val="24"/>
          <w:szCs w:val="24"/>
          <w:u w:val="single"/>
        </w:rPr>
        <w:t>Б. для измерения полного напора текущей жидкости (суспензии) или газа; </w:t>
      </w:r>
      <w:r w:rsidRPr="00CC3FE6">
        <w:rPr>
          <w:rFonts w:ascii="Times New Roman" w:hAnsi="Times New Roman" w:cs="Times New Roman"/>
          <w:sz w:val="24"/>
          <w:szCs w:val="24"/>
          <w:u w:val="single"/>
        </w:rPr>
        <w:br/>
      </w:r>
      <w:r w:rsidRPr="00CC3FE6">
        <w:rPr>
          <w:rFonts w:ascii="Times New Roman" w:hAnsi="Times New Roman" w:cs="Times New Roman"/>
          <w:sz w:val="24"/>
          <w:szCs w:val="24"/>
        </w:rPr>
        <w:t>В. для определения напряжения или ЭДС в электрических цепях.</w:t>
      </w:r>
    </w:p>
    <w:p w:rsidR="0033277B" w:rsidRPr="00CC3FE6" w:rsidRDefault="0033277B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77B" w:rsidRPr="00CC3FE6" w:rsidRDefault="0033277B" w:rsidP="00CC3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277B" w:rsidRPr="00CC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0"/>
    <w:rsid w:val="000F219B"/>
    <w:rsid w:val="0033277B"/>
    <w:rsid w:val="005D71D8"/>
    <w:rsid w:val="00773BBB"/>
    <w:rsid w:val="00793425"/>
    <w:rsid w:val="009B0170"/>
    <w:rsid w:val="009C7250"/>
    <w:rsid w:val="00C96190"/>
    <w:rsid w:val="00CC3FE6"/>
    <w:rsid w:val="00E94758"/>
    <w:rsid w:val="00F7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C0BD-3362-4454-865E-CF312807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</cp:revision>
  <dcterms:created xsi:type="dcterms:W3CDTF">2019-03-31T19:35:00Z</dcterms:created>
  <dcterms:modified xsi:type="dcterms:W3CDTF">2019-03-31T19:35:00Z</dcterms:modified>
</cp:coreProperties>
</file>